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2"/>
          <w:szCs w:val="72"/>
          <w:lang w:val="fr-FR"/>
        </w:rPr>
        <w:id w:val="-1428655035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sz w:val="40"/>
          <w:szCs w:val="40"/>
        </w:rPr>
      </w:sdtEndPr>
      <w:sdtContent>
        <w:p w:rsidR="00956B09" w:rsidRDefault="00D82CCC">
          <w:pPr>
            <w:pStyle w:val="Sansinterligne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D82CCC">
            <w:rPr>
              <w:noProof/>
            </w:rPr>
            <w:pict>
              <v:rect id="Rectangle 2" o:spid="_x0000_s1026" style="position:absolute;margin-left:0;margin-top:0;width:642.6pt;height:64.4pt;z-index:251659264;visibility:visible;mso-width-percent:1050;mso-height-percent:900;mso-position-horizontal:center;mso-position-horizontal-relative:page;mso-position-vertical:bottom;mso-position-vertical-relative:page;mso-width-percent:1050;mso-height-percent:900;mso-height-relative:top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" o:allowincell="f" fillcolor="#c0504d [3205]" strokecolor="#f2f2f2 [3041]" strokeweight="3pt">
                <v:shadow on="t" type="perspective" color="#622423 [1605]" opacity=".5" offset="1pt" offset2="-1pt"/>
                <w10:wrap anchorx="page" anchory="page"/>
              </v:rect>
            </w:pict>
          </w:r>
          <w:r w:rsidRPr="00D82CCC">
            <w:rPr>
              <w:noProof/>
            </w:rPr>
            <w:pict>
              <v:rect id="Rectangle 5" o:spid="_x0000_s1030" style="position:absolute;margin-left:0;margin-top:0;width:7.15pt;height:831.2pt;z-index:251662336;visibility:visible;mso-height-percent:1050;mso-position-horizontal:center;mso-position-horizontal-relative:left-margin-area;mso-position-vertical:center;mso-position-vertical-relative:page;mso-height-percent: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" o:allowincell="f" fillcolor="#c0504d [3205]" strokecolor="#f2f2f2 [3041]" strokeweight="3pt">
                <v:shadow on="t" type="perspective" color="#622423 [1605]" opacity=".5" offset="1pt" offset2="-1pt"/>
                <w10:wrap anchorx="margin" anchory="page"/>
              </v:rect>
            </w:pict>
          </w:r>
          <w:r w:rsidRPr="00D82CCC">
            <w:rPr>
              <w:noProof/>
            </w:rPr>
            <w:pict>
              <v:rect id="Rectangle 4" o:spid="_x0000_s1029" style="position:absolute;margin-left:0;margin-top:0;width:7.15pt;height:831.2pt;z-index:251661312;visibility:visible;mso-height-percent:1050;mso-position-horizontal:center;mso-position-horizontal-relative:right-margin-area;mso-position-vertical:center;mso-position-vertical-relative:page;mso-height-percent: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" o:allowincell="f" fillcolor="#c0504d [3205]" strokecolor="#f2f2f2 [3041]" strokeweight="3pt">
                <v:shadow on="t" type="perspective" color="#622423 [1605]" opacity=".5" offset="1pt" offset2="-1pt"/>
                <w10:wrap anchorx="margin" anchory="page"/>
              </v:rect>
            </w:pict>
          </w:r>
          <w:r w:rsidRPr="00D82CCC">
            <w:rPr>
              <w:noProof/>
            </w:rPr>
            <w:pict>
              <v:rect id="Rectangle 3" o:spid="_x0000_s1028" style="position:absolute;margin-left:0;margin-top:0;width:642.6pt;height:64.8pt;z-index:251660288;visibility:visible;mso-width-percent:1050;mso-height-percent:900;mso-position-horizontal:center;mso-position-horizontal-relative:page;mso-position-vertical:top;mso-position-vertical-relative:top-margin-area;mso-width-percent:1050;mso-height-percent:900;mso-height-relative:top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" o:allowincell="f" fillcolor="#c0504d [3205]" strokecolor="#f2f2f2 [3041]" strokeweight="3pt">
                <v:shadow on="t" type="perspective" color="#622423 [1605]" opacity=".5" offset="1pt" offset2="-1pt"/>
                <w10:wrap anchorx="page" anchory="margin"/>
              </v:rect>
            </w:pict>
          </w:r>
        </w:p>
        <w:sdt>
          <w:sdtPr>
            <w:rPr>
              <w:rFonts w:ascii="Cooper Black" w:eastAsiaTheme="majorEastAsia" w:hAnsi="Cooper Black" w:cstheme="majorBidi"/>
              <w:i/>
              <w:iCs/>
              <w:sz w:val="72"/>
              <w:szCs w:val="72"/>
              <w:u w:val="single"/>
              <w:lang w:val="fr-FR"/>
            </w:rPr>
            <w:alias w:val="Titre"/>
            <w:id w:val="14700071"/>
            <w:placeholder>
              <w:docPart w:val="B96B26754AF14233BA46F8BCD58EADA3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956B09" w:rsidRPr="00956B09" w:rsidRDefault="005C2466" w:rsidP="005C2466">
              <w:pPr>
                <w:pStyle w:val="Sansinterligne"/>
                <w:rPr>
                  <w:rFonts w:asciiTheme="majorHAnsi" w:eastAsiaTheme="majorEastAsia" w:hAnsiTheme="majorHAnsi" w:cstheme="majorBidi"/>
                  <w:sz w:val="72"/>
                  <w:szCs w:val="72"/>
                  <w:lang w:val="fr-FR"/>
                </w:rPr>
              </w:pPr>
              <w:proofErr w:type="spellStart"/>
              <w:r w:rsidRPr="005C2466">
                <w:rPr>
                  <w:rFonts w:ascii="Cooper Black" w:eastAsiaTheme="majorEastAsia" w:hAnsi="Cooper Black" w:cstheme="majorBidi"/>
                  <w:i/>
                  <w:iCs/>
                  <w:sz w:val="72"/>
                  <w:szCs w:val="72"/>
                  <w:u w:val="single"/>
                  <w:lang w:val="fr-FR"/>
                </w:rPr>
                <w:t>BasketBall</w:t>
              </w:r>
              <w:proofErr w:type="spellEnd"/>
            </w:p>
          </w:sdtContent>
        </w:sdt>
        <w:sdt>
          <w:sdtPr>
            <w:rPr>
              <w:rFonts w:asciiTheme="majorHAnsi" w:eastAsiaTheme="majorEastAsia" w:hAnsiTheme="majorHAnsi" w:cstheme="majorBidi"/>
              <w:sz w:val="36"/>
              <w:szCs w:val="36"/>
              <w:lang w:val="fr-FR"/>
            </w:rPr>
            <w:alias w:val="Sous-titre"/>
            <w:id w:val="14700077"/>
            <w:placeholder>
              <w:docPart w:val="1BAE9CBCF7A34CA7A28A274A60CC2624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p w:rsidR="00956B09" w:rsidRPr="00956B09" w:rsidRDefault="00956B09" w:rsidP="00956B09">
              <w:pPr>
                <w:pStyle w:val="Sansinterligne"/>
                <w:rPr>
                  <w:rFonts w:asciiTheme="majorHAnsi" w:eastAsiaTheme="majorEastAsia" w:hAnsiTheme="majorHAnsi" w:cstheme="majorBidi"/>
                  <w:sz w:val="36"/>
                  <w:szCs w:val="36"/>
                  <w:lang w:val="fr-FR"/>
                </w:rPr>
              </w:pPr>
              <w:r w:rsidRPr="00956B09">
                <w:rPr>
                  <w:rFonts w:asciiTheme="majorHAnsi" w:eastAsiaTheme="majorEastAsia" w:hAnsiTheme="majorHAnsi" w:cstheme="majorBidi"/>
                  <w:sz w:val="36"/>
                  <w:szCs w:val="36"/>
                  <w:lang w:val="fr-FR"/>
                </w:rPr>
                <w:t>Tronc commun</w:t>
              </w:r>
            </w:p>
          </w:sdtContent>
        </w:sdt>
        <w:p w:rsidR="00956B09" w:rsidRPr="00956B09" w:rsidRDefault="00956B09">
          <w:pPr>
            <w:pStyle w:val="Sansinterligne"/>
            <w:rPr>
              <w:rFonts w:asciiTheme="majorHAnsi" w:eastAsiaTheme="majorEastAsia" w:hAnsiTheme="majorHAnsi" w:cstheme="majorBidi"/>
              <w:sz w:val="36"/>
              <w:szCs w:val="36"/>
              <w:lang w:val="fr-FR"/>
            </w:rPr>
          </w:pPr>
        </w:p>
        <w:p w:rsidR="00956B09" w:rsidRPr="00956B09" w:rsidRDefault="00956B09">
          <w:pPr>
            <w:pStyle w:val="Sansinterligne"/>
            <w:rPr>
              <w:rFonts w:asciiTheme="majorHAnsi" w:eastAsiaTheme="majorEastAsia" w:hAnsiTheme="majorHAnsi" w:cstheme="majorBidi"/>
              <w:sz w:val="36"/>
              <w:szCs w:val="36"/>
              <w:lang w:val="fr-FR"/>
            </w:rPr>
          </w:pPr>
        </w:p>
        <w:p w:rsidR="00956B09" w:rsidRPr="005C2466" w:rsidRDefault="005C2466" w:rsidP="005C2466">
          <w:pPr>
            <w:pStyle w:val="Sansinterligne"/>
            <w:rPr>
              <w:b/>
              <w:bCs/>
              <w:color w:val="C00000"/>
            </w:rPr>
          </w:pPr>
          <w:proofErr w:type="spellStart"/>
          <w:r w:rsidRPr="005C2466">
            <w:rPr>
              <w:b/>
              <w:bCs/>
              <w:color w:val="C00000"/>
            </w:rPr>
            <w:t>Réalisé</w:t>
          </w:r>
          <w:proofErr w:type="spellEnd"/>
          <w:r w:rsidRPr="005C2466">
            <w:rPr>
              <w:b/>
              <w:bCs/>
              <w:color w:val="C00000"/>
            </w:rPr>
            <w:t xml:space="preserve"> </w:t>
          </w:r>
          <w:proofErr w:type="gramStart"/>
          <w:r w:rsidRPr="005C2466">
            <w:rPr>
              <w:b/>
              <w:bCs/>
              <w:color w:val="C00000"/>
            </w:rPr>
            <w:t>par :</w:t>
          </w:r>
          <w:proofErr w:type="gramEnd"/>
          <w:r w:rsidRPr="005C2466">
            <w:rPr>
              <w:b/>
              <w:bCs/>
              <w:color w:val="C00000"/>
            </w:rPr>
            <w:t xml:space="preserve"> Fati</w:t>
          </w:r>
          <w:r w:rsidR="00C600C0">
            <w:rPr>
              <w:b/>
              <w:bCs/>
              <w:color w:val="C00000"/>
            </w:rPr>
            <w:t>m</w:t>
          </w:r>
          <w:r w:rsidRPr="005C2466">
            <w:rPr>
              <w:b/>
              <w:bCs/>
              <w:color w:val="C00000"/>
            </w:rPr>
            <w:t xml:space="preserve">a </w:t>
          </w:r>
          <w:proofErr w:type="spellStart"/>
          <w:r w:rsidRPr="005C2466">
            <w:rPr>
              <w:b/>
              <w:bCs/>
              <w:color w:val="C00000"/>
            </w:rPr>
            <w:t>Tir</w:t>
          </w:r>
          <w:proofErr w:type="spellEnd"/>
        </w:p>
        <w:p w:rsidR="005C2466" w:rsidRPr="005C2466" w:rsidRDefault="005C2466" w:rsidP="005C2466">
          <w:pPr>
            <w:rPr>
              <w:b/>
              <w:bCs/>
              <w:color w:val="C00000"/>
              <w:lang w:val="en-US"/>
            </w:rPr>
          </w:pPr>
          <w:proofErr w:type="spellStart"/>
          <w:r w:rsidRPr="005C2466">
            <w:rPr>
              <w:b/>
              <w:bCs/>
              <w:color w:val="C00000"/>
              <w:lang w:val="en-US"/>
            </w:rPr>
            <w:t>Encadré</w:t>
          </w:r>
          <w:proofErr w:type="spellEnd"/>
          <w:r w:rsidRPr="005C2466">
            <w:rPr>
              <w:b/>
              <w:bCs/>
              <w:color w:val="C00000"/>
              <w:lang w:val="en-US"/>
            </w:rPr>
            <w:t xml:space="preserve"> </w:t>
          </w:r>
          <w:proofErr w:type="gramStart"/>
          <w:r w:rsidRPr="005C2466">
            <w:rPr>
              <w:b/>
              <w:bCs/>
              <w:color w:val="C00000"/>
              <w:lang w:val="en-US"/>
            </w:rPr>
            <w:t>par :</w:t>
          </w:r>
          <w:proofErr w:type="gramEnd"/>
          <w:r w:rsidRPr="005C2466">
            <w:rPr>
              <w:b/>
              <w:bCs/>
              <w:color w:val="C00000"/>
              <w:lang w:val="en-US"/>
            </w:rPr>
            <w:t xml:space="preserve"> Mr. IHSSANE BOUKHARE</w:t>
          </w:r>
        </w:p>
        <w:p w:rsidR="00956B09" w:rsidRPr="005C2466" w:rsidRDefault="00514670" w:rsidP="005C2466">
          <w:pPr>
            <w:rPr>
              <w:b/>
              <w:bCs/>
              <w:color w:val="C00000"/>
              <w:lang w:val="en-US"/>
            </w:rPr>
          </w:pPr>
          <w:proofErr w:type="spellStart"/>
          <w:r w:rsidRPr="005C2466">
            <w:rPr>
              <w:b/>
              <w:bCs/>
              <w:color w:val="C00000"/>
              <w:lang w:val="en-US"/>
            </w:rPr>
            <w:t>Année</w:t>
          </w:r>
          <w:bookmarkStart w:id="0" w:name="_GoBack"/>
          <w:bookmarkEnd w:id="0"/>
          <w:proofErr w:type="spellEnd"/>
          <w:r w:rsidR="005C2466" w:rsidRPr="005C2466">
            <w:rPr>
              <w:b/>
              <w:bCs/>
              <w:color w:val="C00000"/>
              <w:lang w:val="en-US"/>
            </w:rPr>
            <w:t xml:space="preserve"> </w:t>
          </w:r>
          <w:proofErr w:type="spellStart"/>
          <w:proofErr w:type="gramStart"/>
          <w:r w:rsidR="005C2466" w:rsidRPr="005C2466">
            <w:rPr>
              <w:b/>
              <w:bCs/>
              <w:color w:val="C00000"/>
              <w:lang w:val="en-US"/>
            </w:rPr>
            <w:t>Scolaire</w:t>
          </w:r>
          <w:proofErr w:type="spellEnd"/>
          <w:r w:rsidR="005C2466" w:rsidRPr="005C2466">
            <w:rPr>
              <w:b/>
              <w:bCs/>
              <w:color w:val="C00000"/>
              <w:lang w:val="en-US"/>
            </w:rPr>
            <w:t xml:space="preserve"> :</w:t>
          </w:r>
          <w:proofErr w:type="gramEnd"/>
          <w:r w:rsidR="005C2466" w:rsidRPr="005C2466">
            <w:rPr>
              <w:b/>
              <w:bCs/>
              <w:color w:val="C00000"/>
              <w:lang w:val="en-US"/>
            </w:rPr>
            <w:t xml:space="preserve"> 2018/2019</w:t>
          </w:r>
        </w:p>
        <w:p w:rsidR="00956B09" w:rsidRPr="00956B09" w:rsidRDefault="00956B09" w:rsidP="005C2466">
          <w:pPr>
            <w:jc w:val="center"/>
            <w:rPr>
              <w:sz w:val="40"/>
              <w:szCs w:val="40"/>
              <w:lang w:val="en-US"/>
            </w:rPr>
          </w:pPr>
          <w:r w:rsidRPr="00956B09">
            <w:rPr>
              <w:sz w:val="40"/>
              <w:szCs w:val="40"/>
              <w:lang w:val="en-US"/>
            </w:rPr>
            <w:t xml:space="preserve">CRMEF </w:t>
          </w:r>
          <w:r w:rsidR="005C2466">
            <w:rPr>
              <w:sz w:val="40"/>
              <w:szCs w:val="40"/>
              <w:lang w:val="en-US"/>
            </w:rPr>
            <w:t>CASA</w:t>
          </w:r>
        </w:p>
      </w:sdtContent>
    </w:sdt>
    <w:p w:rsidR="009F7F5F" w:rsidRPr="00956B09" w:rsidRDefault="005C2466" w:rsidP="00956B09">
      <w:pPr>
        <w:jc w:val="center"/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3273552" cy="3962400"/>
            <wp:effectExtent l="19050" t="0" r="3048" b="0"/>
            <wp:docPr id="1" name="Image 0" descr="8949465-joueur-de-basket-ball-à-l-arrière-plan-des-anneaux-de-basket-ball-vecteu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49465-joueur-de-basket-ball-à-l-arrière-plan-des-anneaux-de-basket-ball-vecteur-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3552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7F5F" w:rsidRPr="00956B09" w:rsidSect="00956B09"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hyphenationZone w:val="425"/>
  <w:characterSpacingControl w:val="doNotCompress"/>
  <w:compat/>
  <w:rsids>
    <w:rsidRoot w:val="00F94186"/>
    <w:rsid w:val="00514670"/>
    <w:rsid w:val="005C2466"/>
    <w:rsid w:val="007A12C6"/>
    <w:rsid w:val="00956B09"/>
    <w:rsid w:val="009F7F5F"/>
    <w:rsid w:val="00C600C0"/>
    <w:rsid w:val="00D82CCC"/>
    <w:rsid w:val="00F94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2C6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956B09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56B09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6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6B09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956B09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56B09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6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6B09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96B26754AF14233BA46F8BCD58EADA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0E5AD70-7968-46D2-B4A4-663E4BA9650A}"/>
      </w:docPartPr>
      <w:docPartBody>
        <w:p w:rsidR="006B6FEC" w:rsidRDefault="00352C65" w:rsidP="00352C65">
          <w:pPr>
            <w:pStyle w:val="B96B26754AF14233BA46F8BCD58EADA3"/>
          </w:pPr>
          <w:r>
            <w:rPr>
              <w:rFonts w:asciiTheme="majorHAnsi" w:eastAsiaTheme="majorEastAsia" w:hAnsiTheme="majorHAnsi" w:cstheme="majorBidi"/>
              <w:sz w:val="72"/>
              <w:szCs w:val="72"/>
              <w:lang w:val="fr-FR"/>
            </w:rPr>
            <w:t>[Titre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352C65"/>
    <w:rsid w:val="00000DFE"/>
    <w:rsid w:val="00352C65"/>
    <w:rsid w:val="006B6FEC"/>
    <w:rsid w:val="00C10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F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96B26754AF14233BA46F8BCD58EADA3">
    <w:name w:val="B96B26754AF14233BA46F8BCD58EADA3"/>
    <w:rsid w:val="00352C65"/>
  </w:style>
  <w:style w:type="paragraph" w:customStyle="1" w:styleId="1BAE9CBCF7A34CA7A28A274A60CC2624">
    <w:name w:val="1BAE9CBCF7A34CA7A28A274A60CC2624"/>
    <w:rsid w:val="00352C65"/>
  </w:style>
  <w:style w:type="paragraph" w:customStyle="1" w:styleId="9B0906D1B53C4AEBA7005F9A5DF6FBE1">
    <w:name w:val="9B0906D1B53C4AEBA7005F9A5DF6FBE1"/>
    <w:rsid w:val="00352C65"/>
  </w:style>
  <w:style w:type="paragraph" w:customStyle="1" w:styleId="DFE15EACE3E448F19100B7BCC010BF86">
    <w:name w:val="DFE15EACE3E448F19100B7BCC010BF86"/>
    <w:rsid w:val="00352C65"/>
  </w:style>
  <w:style w:type="paragraph" w:customStyle="1" w:styleId="3DC37FEA8D4F4A80BC7DD6ED0FF65DB0">
    <w:name w:val="3DC37FEA8D4F4A80BC7DD6ED0FF65DB0"/>
    <w:rsid w:val="00352C6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2014-11-18T00:00:00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</Words>
  <Characters>116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BasketBall</dc:title>
  <dc:subject>Tronc commun</dc:subject>
  <dc:creator>FATIMA TIR</dc:creator>
  <cp:lastModifiedBy>Samsung</cp:lastModifiedBy>
  <cp:revision>3</cp:revision>
  <dcterms:created xsi:type="dcterms:W3CDTF">2019-04-27T14:16:00Z</dcterms:created>
  <dcterms:modified xsi:type="dcterms:W3CDTF">2019-04-27T14:27:00Z</dcterms:modified>
</cp:coreProperties>
</file>